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C9A73" w14:textId="77777777" w:rsidR="0091617D" w:rsidRPr="000A1FCF" w:rsidRDefault="0091617D" w:rsidP="000A1FCF">
      <w:pPr>
        <w:spacing w:after="0" w:line="240" w:lineRule="auto"/>
        <w:jc w:val="both"/>
        <w:rPr>
          <w:rFonts w:ascii="Times New Roman" w:hAnsi="Times New Roman" w:cs="Times New Roman"/>
          <w:b/>
          <w:sz w:val="20"/>
          <w:szCs w:val="20"/>
          <w:lang w:val="kk-KZ"/>
        </w:rPr>
      </w:pPr>
      <w:r w:rsidRPr="000A1FCF">
        <w:rPr>
          <w:rFonts w:ascii="Times New Roman" w:hAnsi="Times New Roman" w:cs="Times New Roman"/>
          <w:b/>
          <w:sz w:val="20"/>
          <w:szCs w:val="20"/>
          <w:lang w:val="kk-KZ"/>
        </w:rPr>
        <w:t>87755477972</w:t>
      </w:r>
    </w:p>
    <w:p w14:paraId="6F0DF51B" w14:textId="77777777" w:rsidR="0091617D" w:rsidRPr="000A1FCF" w:rsidRDefault="0091617D" w:rsidP="00EE0AE3">
      <w:pPr>
        <w:spacing w:after="0" w:line="240" w:lineRule="auto"/>
        <w:jc w:val="both"/>
        <w:rPr>
          <w:rFonts w:ascii="Times New Roman" w:hAnsi="Times New Roman" w:cs="Times New Roman"/>
          <w:b/>
          <w:sz w:val="20"/>
          <w:szCs w:val="20"/>
          <w:lang w:val="kk-KZ"/>
        </w:rPr>
      </w:pPr>
      <w:bookmarkStart w:id="0" w:name="_GoBack"/>
      <w:bookmarkEnd w:id="0"/>
    </w:p>
    <w:p w14:paraId="05810A05" w14:textId="77777777" w:rsidR="0091617D" w:rsidRPr="000A1FCF" w:rsidRDefault="0091617D" w:rsidP="000A1FCF">
      <w:pPr>
        <w:spacing w:after="0" w:line="240" w:lineRule="auto"/>
        <w:jc w:val="both"/>
        <w:rPr>
          <w:rFonts w:ascii="Times New Roman" w:hAnsi="Times New Roman" w:cs="Times New Roman"/>
          <w:b/>
          <w:sz w:val="20"/>
          <w:szCs w:val="20"/>
          <w:lang w:val="kk-KZ"/>
        </w:rPr>
      </w:pPr>
      <w:r w:rsidRPr="000A1FCF">
        <w:rPr>
          <w:rFonts w:ascii="Times New Roman" w:hAnsi="Times New Roman" w:cs="Times New Roman"/>
          <w:b/>
          <w:sz w:val="20"/>
          <w:szCs w:val="20"/>
          <w:lang w:val="kk-KZ"/>
        </w:rPr>
        <w:t>МУСАЕВА Нуржамал Калдыбековна,</w:t>
      </w:r>
    </w:p>
    <w:p w14:paraId="426A0303" w14:textId="77777777" w:rsidR="0091617D" w:rsidRPr="000A1FCF" w:rsidRDefault="0091617D" w:rsidP="000A1FCF">
      <w:pPr>
        <w:spacing w:after="0" w:line="240" w:lineRule="auto"/>
        <w:jc w:val="both"/>
        <w:rPr>
          <w:rFonts w:ascii="Times New Roman" w:hAnsi="Times New Roman" w:cs="Times New Roman"/>
          <w:b/>
          <w:sz w:val="20"/>
          <w:szCs w:val="20"/>
          <w:lang w:val="kk-KZ"/>
        </w:rPr>
      </w:pPr>
      <w:r w:rsidRPr="000A1FCF">
        <w:rPr>
          <w:rFonts w:ascii="Times New Roman" w:hAnsi="Times New Roman" w:cs="Times New Roman"/>
          <w:b/>
          <w:sz w:val="20"/>
          <w:szCs w:val="20"/>
          <w:lang w:val="kk-KZ"/>
        </w:rPr>
        <w:t>М.Горький атындағы жалпы білім беретін мектебінің бастауыш сынып мұғалімі.</w:t>
      </w:r>
    </w:p>
    <w:p w14:paraId="78024F78" w14:textId="77777777" w:rsidR="0091617D" w:rsidRPr="000A1FCF" w:rsidRDefault="0091617D" w:rsidP="000A1FCF">
      <w:pPr>
        <w:spacing w:after="0" w:line="240" w:lineRule="auto"/>
        <w:jc w:val="both"/>
        <w:rPr>
          <w:rFonts w:ascii="Times New Roman" w:hAnsi="Times New Roman" w:cs="Times New Roman"/>
          <w:b/>
          <w:sz w:val="20"/>
          <w:szCs w:val="20"/>
          <w:lang w:val="kk-KZ"/>
        </w:rPr>
      </w:pPr>
      <w:r w:rsidRPr="000A1FCF">
        <w:rPr>
          <w:rFonts w:ascii="Times New Roman" w:hAnsi="Times New Roman" w:cs="Times New Roman"/>
          <w:b/>
          <w:sz w:val="20"/>
          <w:szCs w:val="20"/>
          <w:lang w:val="kk-KZ"/>
        </w:rPr>
        <w:t>Түркістан облысы, Шардара ауданы</w:t>
      </w:r>
    </w:p>
    <w:p w14:paraId="0BAFB671" w14:textId="77777777" w:rsidR="0091617D" w:rsidRPr="000A1FCF" w:rsidRDefault="0091617D" w:rsidP="000A1FCF">
      <w:pPr>
        <w:spacing w:after="0" w:line="240" w:lineRule="auto"/>
        <w:rPr>
          <w:rFonts w:ascii="Times New Roman" w:hAnsi="Times New Roman" w:cs="Times New Roman"/>
          <w:b/>
          <w:sz w:val="20"/>
          <w:szCs w:val="20"/>
          <w:lang w:val="kk-KZ"/>
        </w:rPr>
      </w:pPr>
    </w:p>
    <w:p w14:paraId="5D08A8B7" w14:textId="611FFBAD" w:rsidR="00604609" w:rsidRPr="000A1FCF" w:rsidRDefault="00604609" w:rsidP="000A1FCF">
      <w:pPr>
        <w:spacing w:after="0" w:line="240" w:lineRule="auto"/>
        <w:jc w:val="center"/>
        <w:rPr>
          <w:rFonts w:ascii="Times New Roman" w:hAnsi="Times New Roman" w:cs="Times New Roman"/>
          <w:b/>
          <w:sz w:val="20"/>
          <w:szCs w:val="20"/>
          <w:lang w:val="kk-KZ"/>
        </w:rPr>
      </w:pPr>
      <w:r w:rsidRPr="000A1FCF">
        <w:rPr>
          <w:rFonts w:ascii="Times New Roman" w:hAnsi="Times New Roman" w:cs="Times New Roman"/>
          <w:b/>
          <w:sz w:val="20"/>
          <w:szCs w:val="20"/>
          <w:lang w:val="kk-KZ"/>
        </w:rPr>
        <w:t xml:space="preserve">Бастауыш сынып оқушыларының экологиялық санасын қалыптастыру: </w:t>
      </w:r>
      <w:r w:rsidR="000A1FCF" w:rsidRPr="000A1FCF">
        <w:rPr>
          <w:rFonts w:ascii="Times New Roman" w:hAnsi="Times New Roman" w:cs="Times New Roman"/>
          <w:b/>
          <w:sz w:val="20"/>
          <w:szCs w:val="20"/>
          <w:lang w:val="kk-KZ"/>
        </w:rPr>
        <w:t xml:space="preserve">«АЙНАЛАМЫЗДАҒЫ ӘЛЕМ: БАСТАУЫШ СЫНЫП ОҚУШЫЛАРЫНДАҒЫ ЭКОЛОГИЯЛЫҚ САНАНЫҢ НЕГІЗДЕРІ» </w:t>
      </w:r>
      <w:r w:rsidRPr="000A1FCF">
        <w:rPr>
          <w:rFonts w:ascii="Times New Roman" w:hAnsi="Times New Roman" w:cs="Times New Roman"/>
          <w:b/>
          <w:sz w:val="20"/>
          <w:szCs w:val="20"/>
          <w:lang w:val="kk-KZ"/>
        </w:rPr>
        <w:t>авторлық бағдарламасын оқу үдерісіне енгізу тәжірибесі</w:t>
      </w:r>
    </w:p>
    <w:p w14:paraId="2306FA09" w14:textId="77777777" w:rsidR="000A1FCF" w:rsidRPr="000A1FCF" w:rsidRDefault="000A1FCF" w:rsidP="000A1FCF">
      <w:pPr>
        <w:spacing w:after="0" w:line="240" w:lineRule="auto"/>
        <w:jc w:val="both"/>
        <w:rPr>
          <w:rFonts w:ascii="Times New Roman" w:hAnsi="Times New Roman" w:cs="Times New Roman"/>
          <w:sz w:val="20"/>
          <w:szCs w:val="20"/>
          <w:lang w:val="kk-KZ"/>
        </w:rPr>
      </w:pPr>
    </w:p>
    <w:p w14:paraId="3A573872" w14:textId="77777777" w:rsidR="00604609" w:rsidRPr="000A1FCF" w:rsidRDefault="00604609" w:rsidP="000A1FCF">
      <w:pPr>
        <w:spacing w:after="0" w:line="240" w:lineRule="auto"/>
        <w:ind w:firstLine="708"/>
        <w:jc w:val="both"/>
        <w:rPr>
          <w:rFonts w:ascii="Times New Roman" w:hAnsi="Times New Roman" w:cs="Times New Roman"/>
          <w:i/>
          <w:sz w:val="20"/>
          <w:szCs w:val="20"/>
          <w:lang w:val="kk-KZ"/>
        </w:rPr>
      </w:pPr>
      <w:r w:rsidRPr="000A1FCF">
        <w:rPr>
          <w:rFonts w:ascii="Times New Roman" w:hAnsi="Times New Roman" w:cs="Times New Roman"/>
          <w:i/>
          <w:sz w:val="20"/>
          <w:szCs w:val="20"/>
          <w:lang w:val="kk-KZ"/>
        </w:rPr>
        <w:t>Мақалада бастауыш сынып оқушыларының экологиялық санасын қалыптастыруға бағытталған «Қоршаған орта» курсы аясында әзірленген авторлық білім беру бағдарламасын сынақтан өткізу және енгізу тәжірибесі қарастырылады. Бағдарламаның мақсаты, міндеттері, құрылымы және оны жүзеге асыру барысында қолданылған әдістемелік тәсілдер сипатталған. Бастауыш сынып оқушыларының табиғат туралы экологиялық түсініктерінің және табиғатқа деген құндылықтық қарым-қатынастарының дамуына байланысты жүргізілген бақылау нәтижелері ұсынылған. Автор бағдарлама тиімділігін және оның балалардың қоршаған ортаға саналы әрі ұқыпты көзқарасын қалыптастыруға әсерін көрсетеді.</w:t>
      </w:r>
    </w:p>
    <w:p w14:paraId="600CE840" w14:textId="57273C46" w:rsidR="00604609" w:rsidRPr="000A1FCF" w:rsidRDefault="00604609" w:rsidP="000A1FCF">
      <w:pPr>
        <w:spacing w:after="0" w:line="240" w:lineRule="auto"/>
        <w:ind w:firstLine="708"/>
        <w:jc w:val="both"/>
        <w:rPr>
          <w:rFonts w:ascii="Times New Roman" w:hAnsi="Times New Roman" w:cs="Times New Roman"/>
          <w:i/>
          <w:sz w:val="20"/>
          <w:szCs w:val="20"/>
          <w:lang w:val="kk-KZ"/>
        </w:rPr>
      </w:pPr>
      <w:r w:rsidRPr="000A1FCF">
        <w:rPr>
          <w:rFonts w:ascii="Times New Roman" w:hAnsi="Times New Roman" w:cs="Times New Roman"/>
          <w:b/>
          <w:i/>
          <w:sz w:val="20"/>
          <w:szCs w:val="20"/>
          <w:lang w:val="kk-KZ"/>
        </w:rPr>
        <w:t>Түйінді сөздер:</w:t>
      </w:r>
      <w:r w:rsidRPr="000A1FCF">
        <w:rPr>
          <w:rFonts w:ascii="Times New Roman" w:hAnsi="Times New Roman" w:cs="Times New Roman"/>
          <w:i/>
          <w:sz w:val="20"/>
          <w:szCs w:val="20"/>
          <w:lang w:val="kk-KZ"/>
        </w:rPr>
        <w:t xml:space="preserve"> экологиялық сана, бастауыш сынып оқушылары, қоршаған орта, авторлық бағдарлама, экологиялық тәрбие, бастауыш білім беру, тұрақты даму.</w:t>
      </w:r>
    </w:p>
    <w:p w14:paraId="6A36CFB7" w14:textId="77777777" w:rsidR="00604609" w:rsidRPr="000A1FCF" w:rsidRDefault="00604609" w:rsidP="000A1FCF">
      <w:pPr>
        <w:spacing w:after="0" w:line="240" w:lineRule="auto"/>
        <w:ind w:firstLine="708"/>
        <w:jc w:val="both"/>
        <w:rPr>
          <w:rFonts w:ascii="Times New Roman" w:hAnsi="Times New Roman" w:cs="Times New Roman"/>
          <w:sz w:val="20"/>
          <w:szCs w:val="20"/>
          <w:lang w:val="kk-KZ"/>
        </w:rPr>
      </w:pPr>
      <w:r w:rsidRPr="000A1FCF">
        <w:rPr>
          <w:rFonts w:ascii="Times New Roman" w:hAnsi="Times New Roman" w:cs="Times New Roman"/>
          <w:sz w:val="20"/>
          <w:szCs w:val="20"/>
          <w:lang w:val="kk-KZ"/>
        </w:rPr>
        <w:t>Қазіргі білім беру жүйесі тек қана білімді жеткізу құралы ретінде емес, сонымен қатар қоршаған ортамен саналы түрде әрекеттесе алатын жауапкершілігі жоғары тұлғаны қалыптастырудың тиімді құралы ретінде қарастырылуда. Экологиялық дағдарыс тереңдеп келе жатқан қазіргі заманда өсіп келе жатқан ұрпақтың экологиялық санасын қалыптастыру маңызды міндеттердің біріне айналуда. Бұл сана табиғатты пайдалану негіздерін меңгеруді, экожүйелердегі өзара байланыстарды түсінуді, сондай-ақ қоршаған ортаны қорғауға бағытталған адамгершілік құндылықтарды қамтиды. Бұл жұмысты бастауыш сынып жасындағы балалардан бастау — аса өзекті, себебі дәл осы кезеңде баланың негізгі құндылықтары мен мінез-құлық нормалары қалыптасады.</w:t>
      </w:r>
    </w:p>
    <w:p w14:paraId="53CB91F8" w14:textId="77777777" w:rsidR="00604609" w:rsidRPr="000A1FCF" w:rsidRDefault="00604609" w:rsidP="000A1FCF">
      <w:pPr>
        <w:spacing w:after="0" w:line="240" w:lineRule="auto"/>
        <w:ind w:firstLine="708"/>
        <w:jc w:val="both"/>
        <w:rPr>
          <w:rFonts w:ascii="Times New Roman" w:hAnsi="Times New Roman" w:cs="Times New Roman"/>
          <w:sz w:val="20"/>
          <w:szCs w:val="20"/>
          <w:lang w:val="kk-KZ"/>
        </w:rPr>
      </w:pPr>
      <w:r w:rsidRPr="000A1FCF">
        <w:rPr>
          <w:rFonts w:ascii="Times New Roman" w:hAnsi="Times New Roman" w:cs="Times New Roman"/>
          <w:sz w:val="20"/>
          <w:szCs w:val="20"/>
          <w:lang w:val="kk-KZ"/>
        </w:rPr>
        <w:t>Осыған байланысты «Айналамыздағы әлем: бастауыш сынып оқушыларындағы экологиялық сананың негіздері» атты авторлық бағдарлама әзірленіп, сынақтан өткізілді. Бағдарлама Түркістан облысы, Шардара қаласындағы М. Горький атындағы жалпы білім беретін мектептің бастауыш сыныптарында іске асырылды. Бағдарламаның басты мақсаты - бастауыш сынып оқушыларының экологиялық санасының негіздерін қалыптастыру, атап айтқанда, табиғатты қорғаудың маңыздылығын түсіну, қоршаған орта үшін жеке жауапкершілік сезімін дамыту және экологиялық тұрғыдан сауатты, ұқыпты мінез-құлық дағдыларын жетілдіру болды.</w:t>
      </w:r>
    </w:p>
    <w:p w14:paraId="43ABC5EA" w14:textId="77777777" w:rsidR="00604609" w:rsidRPr="000A1FCF" w:rsidRDefault="00604609" w:rsidP="000A1FCF">
      <w:pPr>
        <w:spacing w:after="0" w:line="240" w:lineRule="auto"/>
        <w:ind w:firstLine="708"/>
        <w:jc w:val="both"/>
        <w:rPr>
          <w:rFonts w:ascii="Times New Roman" w:hAnsi="Times New Roman" w:cs="Times New Roman"/>
          <w:sz w:val="20"/>
          <w:szCs w:val="20"/>
          <w:lang w:val="kk-KZ"/>
        </w:rPr>
      </w:pPr>
      <w:r w:rsidRPr="000A1FCF">
        <w:rPr>
          <w:rFonts w:ascii="Times New Roman" w:hAnsi="Times New Roman" w:cs="Times New Roman"/>
          <w:sz w:val="20"/>
          <w:szCs w:val="20"/>
          <w:lang w:val="kk-KZ"/>
        </w:rPr>
        <w:t>Бағдарлама келесі міндеттерді қамтыды: оқушылардың туған өлке табиғаты туралы білімін кеңейту және тереңдету, тірі табиғатқа эмоционалды-құндылықтық қарым-қатынасын дамыту, зерттеу және жобалау дағдыларын қалыптастыру, ресурстарды үнемдеу және табиғатты қорғау дағдыларын дамыту. Бағдарламаны іске асыру барысында қазіргі заманғы педагогикалық тәсілдер қолданылды: әрекетке негізделген, тұлғаға бағытталған және пәнаралық әдістер. Сонымен қатар, табиғатты бақылау, табиғат аясында тәжірибелік сабақтар өткізу, шағын зерттеу жобалары, ойын әдістері, шығармашылық тапсырмалар және әдебиет, бейнелеу өнері, еңбек пәндерімен ықпалдастыру тәсілдеріне ерекше көңіл бөлінді.</w:t>
      </w:r>
    </w:p>
    <w:p w14:paraId="2FD46E49" w14:textId="77777777" w:rsidR="00604609" w:rsidRPr="000A1FCF" w:rsidRDefault="00604609" w:rsidP="000A1FCF">
      <w:pPr>
        <w:spacing w:after="0" w:line="240" w:lineRule="auto"/>
        <w:ind w:firstLine="708"/>
        <w:jc w:val="both"/>
        <w:rPr>
          <w:rFonts w:ascii="Times New Roman" w:hAnsi="Times New Roman" w:cs="Times New Roman"/>
          <w:sz w:val="20"/>
          <w:szCs w:val="20"/>
          <w:lang w:val="kk-KZ"/>
        </w:rPr>
      </w:pPr>
      <w:r w:rsidRPr="000A1FCF">
        <w:rPr>
          <w:rFonts w:ascii="Times New Roman" w:hAnsi="Times New Roman" w:cs="Times New Roman"/>
          <w:sz w:val="20"/>
          <w:szCs w:val="20"/>
          <w:lang w:val="kk-KZ"/>
        </w:rPr>
        <w:t>Бағдарлама 2-сынып оқушыларына арналған және төрт тақырыптық бөлімнен тұрды: «Экологияға кіріспе», «Су және оның адам өміріндегі маңызы», «Ауа және оны қорғау», «Жер және оның ресурстары», «Жануарлар мен өсімдіктер», «Экологиялық жауапкершілік және әрекет». Әр бөлімде теориялық сабақтармен қатар практикалық модульдер, жеке және топтық жұмысқа арналған тапсырмалар, шығармашылық жобалар мен мектепішілік және сыныптық экологиялық шараларға қатысу қарастырылды. Ең тиімді жұмыс түрлерінің қатарына табиғатқа экскурсиялар ұйымдастыру, экологиялық ойындар өткізу, сурет және плакат байқауларына қатысу, ағаш отырғызу, табиғи және қайта өңделген материалдардан қолөнер бұйымдарын жасау, сыныптағы табиғат бұрыштарын жабдықтау сияқты әрекеттер енді.</w:t>
      </w:r>
    </w:p>
    <w:p w14:paraId="6F37210A" w14:textId="1361F68F" w:rsidR="000729BC" w:rsidRPr="000A1FCF" w:rsidRDefault="00604609" w:rsidP="000A1FCF">
      <w:pPr>
        <w:spacing w:after="0" w:line="240" w:lineRule="auto"/>
        <w:ind w:firstLine="708"/>
        <w:jc w:val="both"/>
        <w:rPr>
          <w:rFonts w:ascii="Times New Roman" w:hAnsi="Times New Roman" w:cs="Times New Roman"/>
          <w:sz w:val="20"/>
          <w:szCs w:val="20"/>
          <w:lang w:val="kk-KZ"/>
        </w:rPr>
      </w:pPr>
      <w:r w:rsidRPr="000A1FCF">
        <w:rPr>
          <w:rFonts w:ascii="Times New Roman" w:hAnsi="Times New Roman" w:cs="Times New Roman"/>
          <w:sz w:val="20"/>
          <w:szCs w:val="20"/>
          <w:lang w:val="kk-KZ"/>
        </w:rPr>
        <w:t>Бағдарламаны сынақтан өткізу бір оқу жылы ішінде екі сыныпта жүргізілді, жалпы 42 оқушы қамтылды. Бағдарламаның тиімділігін бағалау үшін экология бойынша бастапқы және қорытынды білім деңгейін диагностикалау, ата-аналар мен мұғалімдерге сауалнама жүргізу, балалардың практикалық шараларға қатысуы және күнделікті мінез-құлқы бойынша бақылау әдістері қолданылды. Апробация нәтижелері бойынша оқушылардың экологиялық білім деңгейі орта есеппен 35%-ға артты. Балалар табиғатты қорғау тақырыбына тұрақты қызығушылық таныта бастады, пікірталастарға, ойындарға және жобаларға қуана қатысып, табиғи нысандарға мұқият қарайтын болды, мектеп ауласында және сыныпта тазалық сақтауға мән беріп, ресурстарды үнемдеу мәселелеріне бастамашылық таныта бастады.</w:t>
      </w:r>
    </w:p>
    <w:p w14:paraId="3A897425" w14:textId="17402897" w:rsidR="00294D2F" w:rsidRPr="000A1FCF" w:rsidRDefault="000729BC" w:rsidP="000A1FCF">
      <w:pPr>
        <w:spacing w:after="0" w:line="240" w:lineRule="auto"/>
        <w:ind w:firstLine="708"/>
        <w:jc w:val="center"/>
        <w:rPr>
          <w:rFonts w:ascii="Times New Roman" w:hAnsi="Times New Roman" w:cs="Times New Roman"/>
          <w:b/>
          <w:sz w:val="20"/>
          <w:szCs w:val="20"/>
          <w:lang w:val="kk-KZ"/>
        </w:rPr>
      </w:pPr>
      <w:r w:rsidRPr="000A1FCF">
        <w:rPr>
          <w:rFonts w:ascii="Times New Roman" w:hAnsi="Times New Roman" w:cs="Times New Roman"/>
          <w:b/>
          <w:sz w:val="20"/>
          <w:szCs w:val="20"/>
          <w:lang w:val="kk-KZ"/>
        </w:rPr>
        <w:t>Интернет көздерінің тізімі</w:t>
      </w:r>
    </w:p>
    <w:p w14:paraId="46398AB4" w14:textId="77777777" w:rsidR="00294D2F" w:rsidRPr="000A1FCF" w:rsidRDefault="00EE0AE3" w:rsidP="000A1FCF">
      <w:pPr>
        <w:spacing w:after="0" w:line="240" w:lineRule="auto"/>
        <w:jc w:val="both"/>
        <w:rPr>
          <w:rFonts w:ascii="Times New Roman" w:eastAsia="Times New Roman" w:hAnsi="Times New Roman" w:cs="Times New Roman"/>
          <w:bCs/>
          <w:sz w:val="20"/>
          <w:szCs w:val="20"/>
          <w:lang w:val="kk-KZ" w:eastAsia="ru-RU"/>
        </w:rPr>
      </w:pPr>
      <w:hyperlink r:id="rId5" w:history="1">
        <w:r w:rsidR="00294D2F" w:rsidRPr="000A1FCF">
          <w:rPr>
            <w:rStyle w:val="a3"/>
            <w:rFonts w:ascii="Times New Roman" w:eastAsia="Times New Roman" w:hAnsi="Times New Roman" w:cs="Times New Roman"/>
            <w:bCs/>
            <w:sz w:val="20"/>
            <w:szCs w:val="20"/>
            <w:lang w:val="kk-KZ" w:eastAsia="ru-RU"/>
          </w:rPr>
          <w:t>https://translated.turbopages.org/proxy_u/ru-kk.ru.341db126-6841d3eb-a08de0d8-74722d776562/https/infourok.ru/vipusknaya-kvalifikacionnaya-rabota-diplomniy-proekt-na-temu-ekologicheskoe-vospitanie-mladshih-shkolnikov-v-usloviyah-realizaci-1977597.html</w:t>
        </w:r>
      </w:hyperlink>
      <w:r w:rsidR="00294D2F" w:rsidRPr="000A1FCF">
        <w:rPr>
          <w:rFonts w:ascii="Times New Roman" w:eastAsia="Times New Roman" w:hAnsi="Times New Roman" w:cs="Times New Roman"/>
          <w:bCs/>
          <w:sz w:val="20"/>
          <w:szCs w:val="20"/>
          <w:lang w:val="kk-KZ" w:eastAsia="ru-RU"/>
        </w:rPr>
        <w:t xml:space="preserve"> Дипломдық жұмыс (дипломдық жоба) </w:t>
      </w:r>
      <w:r w:rsidR="00294D2F" w:rsidRPr="000A1FCF">
        <w:rPr>
          <w:rFonts w:ascii="Times New Roman" w:eastAsia="Times New Roman" w:hAnsi="Times New Roman" w:cs="Times New Roman"/>
          <w:bCs/>
          <w:sz w:val="20"/>
          <w:szCs w:val="20"/>
          <w:lang w:val="kk-KZ" w:eastAsia="ru-RU"/>
        </w:rPr>
        <w:lastRenderedPageBreak/>
        <w:t>тақырыбы бойынша: ""Айналамыздағы әлем" жалпы мәдени бағыттағы сыныптан тыс жұмыстар бағдарламасын жүзеге асыру жағдайындағы бастауыш сынып оқушыларына экологиялық тәрбие беру"</w:t>
      </w:r>
    </w:p>
    <w:p w14:paraId="288AFE5F" w14:textId="77777777" w:rsidR="00294D2F" w:rsidRPr="000A1FCF" w:rsidRDefault="00EE0AE3" w:rsidP="000A1FCF">
      <w:pPr>
        <w:spacing w:after="0" w:line="240" w:lineRule="auto"/>
        <w:jc w:val="both"/>
        <w:rPr>
          <w:rFonts w:ascii="Times New Roman" w:eastAsia="Times New Roman" w:hAnsi="Times New Roman" w:cs="Times New Roman"/>
          <w:bCs/>
          <w:sz w:val="20"/>
          <w:szCs w:val="20"/>
          <w:lang w:val="kk-KZ" w:eastAsia="ru-RU"/>
        </w:rPr>
      </w:pPr>
      <w:hyperlink r:id="rId6" w:history="1">
        <w:r w:rsidR="00294D2F" w:rsidRPr="000A1FCF">
          <w:rPr>
            <w:rStyle w:val="a3"/>
            <w:rFonts w:ascii="Times New Roman" w:eastAsia="Times New Roman" w:hAnsi="Times New Roman" w:cs="Times New Roman"/>
            <w:bCs/>
            <w:sz w:val="20"/>
            <w:szCs w:val="20"/>
            <w:lang w:val="kk-KZ" w:eastAsia="ru-RU"/>
          </w:rPr>
          <w:t>https://stud.kz/referat/show/97568</w:t>
        </w:r>
      </w:hyperlink>
      <w:r w:rsidR="00294D2F" w:rsidRPr="000A1FCF">
        <w:rPr>
          <w:rFonts w:ascii="Times New Roman" w:eastAsia="Times New Roman" w:hAnsi="Times New Roman" w:cs="Times New Roman"/>
          <w:bCs/>
          <w:sz w:val="20"/>
          <w:szCs w:val="20"/>
          <w:lang w:val="kk-KZ" w:eastAsia="ru-RU"/>
        </w:rPr>
        <w:t xml:space="preserve"> Бастауыш сынып окушыларының экологиялық мәдениетін қалыптастырудың зерттелуі</w:t>
      </w:r>
    </w:p>
    <w:p w14:paraId="774D5A53" w14:textId="77777777" w:rsidR="00294D2F" w:rsidRPr="000A1FCF" w:rsidRDefault="00EE0AE3" w:rsidP="000A1FCF">
      <w:pPr>
        <w:spacing w:after="0" w:line="240" w:lineRule="auto"/>
        <w:jc w:val="both"/>
        <w:rPr>
          <w:rFonts w:ascii="Times New Roman" w:eastAsia="Times New Roman" w:hAnsi="Times New Roman" w:cs="Times New Roman"/>
          <w:bCs/>
          <w:sz w:val="20"/>
          <w:szCs w:val="20"/>
          <w:lang w:val="kk-KZ" w:eastAsia="ru-RU"/>
        </w:rPr>
      </w:pPr>
      <w:hyperlink r:id="rId7" w:history="1">
        <w:r w:rsidR="00294D2F" w:rsidRPr="000A1FCF">
          <w:rPr>
            <w:rStyle w:val="a3"/>
            <w:rFonts w:ascii="Times New Roman" w:eastAsia="Times New Roman" w:hAnsi="Times New Roman" w:cs="Times New Roman"/>
            <w:bCs/>
            <w:sz w:val="20"/>
            <w:szCs w:val="20"/>
            <w:lang w:val="kk-KZ" w:eastAsia="ru-RU"/>
          </w:rPr>
          <w:t>https://vestnik-kafu.info/journal/17/651/</w:t>
        </w:r>
      </w:hyperlink>
      <w:r w:rsidR="00294D2F" w:rsidRPr="000A1FCF">
        <w:rPr>
          <w:rFonts w:ascii="Times New Roman" w:eastAsia="Times New Roman" w:hAnsi="Times New Roman" w:cs="Times New Roman"/>
          <w:bCs/>
          <w:sz w:val="20"/>
          <w:szCs w:val="20"/>
          <w:lang w:val="kk-KZ" w:eastAsia="ru-RU"/>
        </w:rPr>
        <w:t xml:space="preserve"> Бастауыш мектеп оқушыларының экологиялық мəдениетін қалыптастыру</w:t>
      </w:r>
    </w:p>
    <w:p w14:paraId="6D8F1DDB" w14:textId="77777777" w:rsidR="00294D2F" w:rsidRPr="000A1FCF" w:rsidRDefault="00EE0AE3" w:rsidP="000A1FCF">
      <w:pPr>
        <w:spacing w:after="0" w:line="240" w:lineRule="auto"/>
        <w:jc w:val="both"/>
        <w:rPr>
          <w:rFonts w:ascii="Times New Roman" w:eastAsia="Times New Roman" w:hAnsi="Times New Roman" w:cs="Times New Roman"/>
          <w:bCs/>
          <w:sz w:val="20"/>
          <w:szCs w:val="20"/>
          <w:lang w:val="kk-KZ" w:eastAsia="ru-RU"/>
        </w:rPr>
      </w:pPr>
      <w:hyperlink r:id="rId8" w:history="1">
        <w:r w:rsidR="00294D2F" w:rsidRPr="000A1FCF">
          <w:rPr>
            <w:rStyle w:val="a3"/>
            <w:rFonts w:ascii="Times New Roman" w:eastAsia="Times New Roman" w:hAnsi="Times New Roman" w:cs="Times New Roman"/>
            <w:bCs/>
            <w:sz w:val="20"/>
            <w:szCs w:val="20"/>
            <w:lang w:val="kk-KZ" w:eastAsia="ru-RU"/>
          </w:rPr>
          <w:t>https://infolesson.kz/balalardi-ekologiyali-trbiege-baulu-2051837.html</w:t>
        </w:r>
      </w:hyperlink>
      <w:r w:rsidR="00294D2F" w:rsidRPr="000A1FCF">
        <w:rPr>
          <w:rFonts w:ascii="Times New Roman" w:eastAsia="Times New Roman" w:hAnsi="Times New Roman" w:cs="Times New Roman"/>
          <w:bCs/>
          <w:sz w:val="20"/>
          <w:szCs w:val="20"/>
          <w:lang w:val="kk-KZ" w:eastAsia="ru-RU"/>
        </w:rPr>
        <w:t xml:space="preserve"> Балаларды экологиялық тәрбиеге баулу</w:t>
      </w:r>
    </w:p>
    <w:p w14:paraId="26795691" w14:textId="77777777" w:rsidR="00294D2F" w:rsidRPr="000A1FCF" w:rsidRDefault="00EE0AE3" w:rsidP="000A1FCF">
      <w:pPr>
        <w:spacing w:after="0" w:line="240" w:lineRule="auto"/>
        <w:jc w:val="both"/>
        <w:rPr>
          <w:rFonts w:ascii="Times New Roman" w:eastAsia="Times New Roman" w:hAnsi="Times New Roman" w:cs="Times New Roman"/>
          <w:bCs/>
          <w:sz w:val="20"/>
          <w:szCs w:val="20"/>
          <w:lang w:val="kk-KZ" w:eastAsia="ru-RU"/>
        </w:rPr>
      </w:pPr>
      <w:hyperlink r:id="rId9" w:history="1">
        <w:r w:rsidR="00294D2F" w:rsidRPr="000A1FCF">
          <w:rPr>
            <w:rStyle w:val="a3"/>
            <w:rFonts w:ascii="Times New Roman" w:eastAsia="Times New Roman" w:hAnsi="Times New Roman" w:cs="Times New Roman"/>
            <w:bCs/>
            <w:sz w:val="20"/>
            <w:szCs w:val="20"/>
            <w:lang w:val="kk-KZ" w:eastAsia="ru-RU"/>
          </w:rPr>
          <w:t>https://moluch.ru/archive/414/91443/</w:t>
        </w:r>
      </w:hyperlink>
      <w:r w:rsidR="00294D2F" w:rsidRPr="000A1FCF">
        <w:rPr>
          <w:rFonts w:ascii="Times New Roman" w:eastAsia="Times New Roman" w:hAnsi="Times New Roman" w:cs="Times New Roman"/>
          <w:bCs/>
          <w:sz w:val="20"/>
          <w:szCs w:val="20"/>
          <w:lang w:val="kk-KZ" w:eastAsia="ru-RU"/>
        </w:rPr>
        <w:t xml:space="preserve"> Жалпы орта білім беретін мектептерде оқушылардың экологиялық мәденитін көтеру</w:t>
      </w:r>
    </w:p>
    <w:p w14:paraId="6E968F9E" w14:textId="303C8D4A" w:rsidR="000729BC" w:rsidRPr="000A1FCF" w:rsidRDefault="00EE0AE3" w:rsidP="000A1FCF">
      <w:pPr>
        <w:spacing w:after="0" w:line="240" w:lineRule="auto"/>
        <w:jc w:val="both"/>
        <w:rPr>
          <w:rFonts w:ascii="Times New Roman" w:eastAsia="Times New Roman" w:hAnsi="Times New Roman" w:cs="Times New Roman"/>
          <w:bCs/>
          <w:sz w:val="20"/>
          <w:szCs w:val="20"/>
          <w:lang w:val="kk-KZ" w:eastAsia="ru-RU"/>
        </w:rPr>
      </w:pPr>
      <w:hyperlink r:id="rId10" w:history="1">
        <w:r w:rsidR="00294D2F" w:rsidRPr="000A1FCF">
          <w:rPr>
            <w:rStyle w:val="a3"/>
            <w:rFonts w:ascii="Times New Roman" w:eastAsia="Times New Roman" w:hAnsi="Times New Roman" w:cs="Times New Roman"/>
            <w:bCs/>
            <w:sz w:val="20"/>
            <w:szCs w:val="20"/>
            <w:lang w:val="kk-KZ" w:eastAsia="ru-RU"/>
          </w:rPr>
          <w:t>https://multiurok.ru/files/kishi-synyp-okushylarynyn-ekologiialyk-m-denietin.html</w:t>
        </w:r>
      </w:hyperlink>
      <w:r w:rsidR="00294D2F" w:rsidRPr="000A1FCF">
        <w:rPr>
          <w:rFonts w:ascii="Times New Roman" w:eastAsia="Times New Roman" w:hAnsi="Times New Roman" w:cs="Times New Roman"/>
          <w:bCs/>
          <w:sz w:val="20"/>
          <w:szCs w:val="20"/>
          <w:lang w:val="kk-KZ" w:eastAsia="ru-RU"/>
        </w:rPr>
        <w:t xml:space="preserve"> Кіші сынып оқушыларының экологиялық мәдениетін қалыптастыруда үйірмелердің маңызы</w:t>
      </w:r>
    </w:p>
    <w:sectPr w:rsidR="000729BC" w:rsidRPr="000A1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A1"/>
    <w:rsid w:val="000729BC"/>
    <w:rsid w:val="000A1FCF"/>
    <w:rsid w:val="002808A1"/>
    <w:rsid w:val="00294D2F"/>
    <w:rsid w:val="00604609"/>
    <w:rsid w:val="0091617D"/>
    <w:rsid w:val="009E0EB4"/>
    <w:rsid w:val="00CE0842"/>
    <w:rsid w:val="00EE0AE3"/>
    <w:rsid w:val="00EF36A3"/>
    <w:rsid w:val="00F26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4D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4D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lesson.kz/balalardi-ekologiyali-trbiege-baulu-2051837.html" TargetMode="External"/><Relationship Id="rId3" Type="http://schemas.openxmlformats.org/officeDocument/2006/relationships/settings" Target="settings.xml"/><Relationship Id="rId7" Type="http://schemas.openxmlformats.org/officeDocument/2006/relationships/hyperlink" Target="https://vestnik-kafu.info/journal/17/65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tud.kz/referat/show/97568" TargetMode="External"/><Relationship Id="rId11" Type="http://schemas.openxmlformats.org/officeDocument/2006/relationships/fontTable" Target="fontTable.xml"/><Relationship Id="rId5" Type="http://schemas.openxmlformats.org/officeDocument/2006/relationships/hyperlink" Target="https://translated.turbopages.org/proxy_u/ru-kk.ru.341db126-6841d3eb-a08de0d8-74722d776562/https/infourok.ru/vipusknaya-kvalifikacionnaya-rabota-diplomniy-proekt-na-temu-ekologicheskoe-vospitanie-mladshih-shkolnikov-v-usloviyah-realizaci-1977597.html" TargetMode="External"/><Relationship Id="rId10" Type="http://schemas.openxmlformats.org/officeDocument/2006/relationships/hyperlink" Target="https://multiurok.ru/files/kishi-synyp-okushylarynyn-ekologiialyk-m-denietin.html" TargetMode="External"/><Relationship Id="rId4" Type="http://schemas.openxmlformats.org/officeDocument/2006/relationships/webSettings" Target="webSettings.xml"/><Relationship Id="rId9" Type="http://schemas.openxmlformats.org/officeDocument/2006/relationships/hyperlink" Target="https://moluch.ru/archive/414/914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943</Words>
  <Characters>5376</Characters>
  <Application>Microsoft Office Word</Application>
  <DocSecurity>0</DocSecurity>
  <Lines>44</Lines>
  <Paragraphs>12</Paragraphs>
  <ScaleCrop>false</ScaleCrop>
  <Company>SPecialiST RePack</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User</cp:lastModifiedBy>
  <cp:revision>10</cp:revision>
  <dcterms:created xsi:type="dcterms:W3CDTF">2025-09-14T10:02:00Z</dcterms:created>
  <dcterms:modified xsi:type="dcterms:W3CDTF">2025-12-06T11:30:00Z</dcterms:modified>
</cp:coreProperties>
</file>